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08" w:rsidRPr="00183CAF" w:rsidRDefault="00DC5F08" w:rsidP="006A6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CAF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DC5F08" w:rsidRDefault="00DC5F08" w:rsidP="00183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183CAF">
      <w:pPr>
        <w:tabs>
          <w:tab w:val="left" w:pos="3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3CAF">
        <w:rPr>
          <w:rFonts w:ascii="Times New Roman" w:hAnsi="Times New Roman" w:cs="Times New Roman"/>
          <w:b/>
          <w:bCs/>
          <w:sz w:val="28"/>
          <w:szCs w:val="28"/>
        </w:rPr>
        <w:t xml:space="preserve">Совета сельского поселения  Истякский сельсовет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DC5F08" w:rsidRPr="00183CAF" w:rsidRDefault="00DC5F08" w:rsidP="00183CAF">
      <w:pPr>
        <w:tabs>
          <w:tab w:val="left" w:pos="3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183CAF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CAF">
        <w:rPr>
          <w:rFonts w:ascii="Times New Roman" w:hAnsi="Times New Roman" w:cs="Times New Roman"/>
          <w:b/>
          <w:bCs/>
          <w:sz w:val="28"/>
          <w:szCs w:val="28"/>
        </w:rPr>
        <w:t xml:space="preserve">   Янаульский район Республики Башкортостан</w:t>
      </w:r>
    </w:p>
    <w:p w:rsidR="00DC5F08" w:rsidRPr="00183CAF" w:rsidRDefault="00DC5F08" w:rsidP="00480F4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08" w:rsidRPr="00480F4E" w:rsidRDefault="00DC5F08" w:rsidP="002810D3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депутатами Совета сельского поселения Истякский  сельсовет муниципального </w:t>
      </w:r>
      <w:r w:rsidRPr="00410B74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bCs/>
        </w:rPr>
        <w:t xml:space="preserve"> </w:t>
      </w:r>
      <w:r w:rsidRPr="00183CAF">
        <w:rPr>
          <w:rFonts w:ascii="Times New Roman" w:hAnsi="Times New Roman" w:cs="Times New Roman"/>
          <w:b/>
          <w:bCs/>
          <w:sz w:val="32"/>
          <w:szCs w:val="32"/>
        </w:rPr>
        <w:t>Янаульский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обязательствах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3D2441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</w:p>
    <w:p w:rsidR="00DC5F08" w:rsidRDefault="00DC5F08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Pr="0047537C" w:rsidRDefault="00DC5F08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</w:t>
      </w:r>
      <w:r w:rsidRPr="002810D3">
        <w:rPr>
          <w:rFonts w:ascii="Times New Roman" w:hAnsi="Times New Roman" w:cs="Times New Roman"/>
          <w:sz w:val="28"/>
          <w:szCs w:val="28"/>
        </w:rPr>
        <w:t xml:space="preserve">городского (сельского) поселения </w:t>
      </w:r>
      <w:r>
        <w:rPr>
          <w:rFonts w:ascii="Times New Roman" w:hAnsi="Times New Roman" w:cs="Times New Roman"/>
          <w:sz w:val="28"/>
          <w:szCs w:val="28"/>
        </w:rPr>
        <w:t xml:space="preserve">Истякский 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Янаульский </w:t>
      </w:r>
      <w:r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C5F08" w:rsidRPr="001C36CC" w:rsidRDefault="00DC5F08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представлении депутатами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Истякский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Янаульский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DC5F08" w:rsidRPr="001C36CC" w:rsidRDefault="00DC5F08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К</w:t>
      </w:r>
      <w:r w:rsidRPr="001C36CC">
        <w:rPr>
          <w:rFonts w:ascii="Times New Roman" w:hAnsi="Times New Roman" w:cs="Times New Roman"/>
          <w:sz w:val="28"/>
          <w:szCs w:val="28"/>
        </w:rPr>
        <w:t>омиссию по контролю</w:t>
      </w:r>
      <w:r>
        <w:rPr>
          <w:rFonts w:ascii="Times New Roman" w:hAnsi="Times New Roman" w:cs="Times New Roman"/>
          <w:sz w:val="28"/>
          <w:szCs w:val="28"/>
        </w:rPr>
        <w:t xml:space="preserve"> за достоверностью сведений                 </w:t>
      </w:r>
      <w:r w:rsidRPr="001C36C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представляемых депутатами Совета сельского поселения  Истякский 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Янаульский район </w:t>
      </w:r>
      <w:r w:rsidRPr="001C36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Башкортостан, а также  </w:t>
      </w:r>
      <w:bookmarkStart w:id="0" w:name="_GoBack"/>
      <w:bookmarkEnd w:id="0"/>
      <w:r w:rsidRPr="001C36CC"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№ 2 к настоящему Решению.</w:t>
      </w:r>
    </w:p>
    <w:p w:rsidR="00DC5F08" w:rsidRPr="00183CAF" w:rsidRDefault="00DC5F08" w:rsidP="00183CAF">
      <w:pPr>
        <w:pStyle w:val="ListParagraph"/>
        <w:numPr>
          <w:ilvl w:val="0"/>
          <w:numId w:val="8"/>
        </w:numPr>
        <w:spacing w:after="0" w:line="240" w:lineRule="auto"/>
        <w:ind w:left="0" w:firstLine="74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CA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Настоящее решение обнародовать в здании Администрации сельского поселения Истякский сельсовет муниципального района Янаульский район Республики Башкортостан по адресу: 452806, Республика Башкортостан, Янаульский район, с.Истяк, ул. Центральная, 37А и на официальном сайте Администрации сельского поселения Истякский сельсовет муниципального района Янаульский район Республики Башкортостан: http:// </w:t>
      </w:r>
      <w:r w:rsidRPr="00183CAF">
        <w:rPr>
          <w:rFonts w:ascii="Times New Roman" w:hAnsi="Times New Roman" w:cs="Times New Roman"/>
          <w:sz w:val="28"/>
          <w:szCs w:val="28"/>
          <w:lang w:val="en-US"/>
        </w:rPr>
        <w:t>spistyak</w:t>
      </w:r>
      <w:r w:rsidRPr="00183CAF">
        <w:rPr>
          <w:rFonts w:ascii="Times New Roman" w:hAnsi="Times New Roman" w:cs="Times New Roman"/>
          <w:sz w:val="28"/>
          <w:szCs w:val="28"/>
        </w:rPr>
        <w:t>.</w:t>
      </w:r>
      <w:r w:rsidRPr="00183C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83CAF">
        <w:rPr>
          <w:rFonts w:ascii="Times New Roman" w:hAnsi="Times New Roman" w:cs="Times New Roman"/>
          <w:sz w:val="28"/>
          <w:szCs w:val="28"/>
        </w:rPr>
        <w:t xml:space="preserve">  /.</w:t>
      </w:r>
    </w:p>
    <w:p w:rsidR="00DC5F08" w:rsidRPr="00183CAF" w:rsidRDefault="00DC5F08" w:rsidP="0018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AF">
        <w:rPr>
          <w:rFonts w:ascii="Times New Roman" w:hAnsi="Times New Roman" w:cs="Times New Roman"/>
          <w:sz w:val="28"/>
          <w:szCs w:val="28"/>
        </w:rPr>
        <w:t>.</w:t>
      </w:r>
    </w:p>
    <w:p w:rsidR="00DC5F08" w:rsidRPr="00183CAF" w:rsidRDefault="00DC5F08" w:rsidP="00183CA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183C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В.М.Хузин</w:t>
      </w:r>
      <w:r w:rsidRPr="00183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5F08" w:rsidRDefault="00DC5F08" w:rsidP="00183C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183C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183C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E6733A" w:rsidRDefault="00DC5F08" w:rsidP="00E6733A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Приложение № 1</w:t>
      </w:r>
    </w:p>
    <w:p w:rsidR="00DC5F08" w:rsidRPr="00E6733A" w:rsidRDefault="00DC5F08" w:rsidP="00E6733A">
      <w:pPr>
        <w:pStyle w:val="ListParagraph"/>
        <w:tabs>
          <w:tab w:val="right" w:pos="9638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 xml:space="preserve"> К решению Совета сельского поселения Истякский сельсовет муниципального района Янаульский район Республики Башкортостан</w:t>
      </w:r>
    </w:p>
    <w:p w:rsidR="00DC5F08" w:rsidRPr="00E6733A" w:rsidRDefault="00DC5F08" w:rsidP="00E6733A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>№______ от _____________</w:t>
      </w:r>
    </w:p>
    <w:p w:rsidR="00DC5F08" w:rsidRPr="00E6733A" w:rsidRDefault="00DC5F08" w:rsidP="00E6733A">
      <w:pPr>
        <w:pStyle w:val="ListParagraph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33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C5F08" w:rsidRPr="00E6733A" w:rsidRDefault="00DC5F08" w:rsidP="00E6733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33A">
        <w:rPr>
          <w:rFonts w:ascii="Times New Roman" w:hAnsi="Times New Roman" w:cs="Times New Roman"/>
          <w:b/>
          <w:bCs/>
          <w:sz w:val="24"/>
          <w:szCs w:val="24"/>
        </w:rPr>
        <w:t>о представлении депутатами Совета сельского поселения Истякский сельсовет муниципального района Янаульский район</w:t>
      </w:r>
      <w:r w:rsidRPr="00E673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Республики Башкортостан сведений о доходах, расходах, об имуществе               и обязательствах имущественного характера</w:t>
      </w:r>
    </w:p>
    <w:p w:rsidR="00DC5F08" w:rsidRPr="00E6733A" w:rsidRDefault="00DC5F08" w:rsidP="00E6733A">
      <w:pPr>
        <w:pStyle w:val="ListParagraph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представления депутатами Совета сельского поселения Истякский сельсовет муниципального района Янаульский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           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Pr="00E6733A">
        <w:rPr>
          <w:rFonts w:ascii="Times New Roman" w:hAnsi="Times New Roman" w:cs="Times New Roman"/>
          <w:sz w:val="24"/>
          <w:szCs w:val="24"/>
        </w:rPr>
        <w:br/>
        <w:t>(далее - сведения о расходах).</w:t>
      </w:r>
    </w:p>
    <w:p w:rsidR="00DC5F08" w:rsidRPr="00E6733A" w:rsidRDefault="00DC5F08" w:rsidP="00E6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>2. Сведения о доходах и расходах представляются Депутатами ежегодно        по форме справки, утвержденной Указом Президента Российской Федерации          от 23 июня 2014 года № 460, не позднее 30 апреля года, следующего за отчетным.</w:t>
      </w:r>
    </w:p>
    <w:p w:rsidR="00DC5F08" w:rsidRPr="00E6733A" w:rsidRDefault="00DC5F08" w:rsidP="00E6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>3. Депутат представляет ежегодно:</w:t>
      </w:r>
    </w:p>
    <w:p w:rsidR="00DC5F08" w:rsidRPr="00E6733A" w:rsidRDefault="00DC5F08" w:rsidP="00E6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C5F08" w:rsidRPr="00E6733A" w:rsidRDefault="00DC5F08" w:rsidP="00E6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DC5F08" w:rsidRPr="00E6733A" w:rsidRDefault="00DC5F08" w:rsidP="00E6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C5F08" w:rsidRPr="00E6733A" w:rsidRDefault="00DC5F08" w:rsidP="00E6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 xml:space="preserve">4. Сведения о доходах и расходах представляются в Комиссию по контролю   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DC5F08" w:rsidRPr="00E6733A" w:rsidRDefault="00DC5F08" w:rsidP="00E6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Истякский сельсовет муниципального района Янаульский район Республики Башкортостан.</w:t>
      </w:r>
    </w:p>
    <w:p w:rsidR="00DC5F08" w:rsidRPr="00E6733A" w:rsidRDefault="00DC5F08" w:rsidP="00E6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DC5F08" w:rsidRPr="00E6733A" w:rsidRDefault="00DC5F08" w:rsidP="00E6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DC5F08" w:rsidRPr="00E6733A" w:rsidRDefault="00DC5F08" w:rsidP="00E6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DC5F08" w:rsidRPr="00E6733A" w:rsidRDefault="00DC5F08" w:rsidP="00E6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C5F08" w:rsidRPr="00E6733A" w:rsidRDefault="00DC5F08" w:rsidP="00E6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>9. Управляющий делами Администрации сельского поселения Истякский сельсовет муниципального района Янаульский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C5F08" w:rsidRPr="00E6733A" w:rsidRDefault="00DC5F08" w:rsidP="00E6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 </w:t>
      </w:r>
    </w:p>
    <w:p w:rsidR="00DC5F08" w:rsidRPr="00E6733A" w:rsidRDefault="00DC5F08" w:rsidP="00E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5F08" w:rsidRPr="00E6733A" w:rsidRDefault="00DC5F08" w:rsidP="00E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733A">
        <w:rPr>
          <w:rFonts w:ascii="Times New Roman" w:hAnsi="Times New Roman" w:cs="Times New Roman"/>
          <w:sz w:val="24"/>
          <w:szCs w:val="24"/>
        </w:rPr>
        <w:t xml:space="preserve">   Приложение № 2</w:t>
      </w:r>
    </w:p>
    <w:p w:rsidR="00DC5F08" w:rsidRPr="00E6733A" w:rsidRDefault="00DC5F08" w:rsidP="00E6733A">
      <w:pPr>
        <w:pStyle w:val="ListParagraph"/>
        <w:tabs>
          <w:tab w:val="right" w:pos="9638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>К решению Совета сельского поселения Истякский сельсовет муниципального района Янаульский район Республики Башкортостан</w:t>
      </w:r>
    </w:p>
    <w:p w:rsidR="00DC5F08" w:rsidRPr="00E6733A" w:rsidRDefault="00DC5F08" w:rsidP="00E6733A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>№______ от _____________</w:t>
      </w:r>
    </w:p>
    <w:p w:rsidR="00DC5F08" w:rsidRPr="00E6733A" w:rsidRDefault="00DC5F08" w:rsidP="00E6733A">
      <w:pPr>
        <w:pStyle w:val="ListParagraph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pStyle w:val="ListParagraph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33A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DC5F08" w:rsidRPr="00E6733A" w:rsidRDefault="00DC5F08" w:rsidP="00E6733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33A">
        <w:rPr>
          <w:rFonts w:ascii="Times New Roman" w:hAnsi="Times New Roman" w:cs="Times New Roman"/>
          <w:b/>
          <w:bCs/>
          <w:sz w:val="24"/>
          <w:szCs w:val="24"/>
        </w:rPr>
        <w:t>Комиссии по контролю за достоверностью</w:t>
      </w:r>
    </w:p>
    <w:p w:rsidR="00DC5F08" w:rsidRPr="00E6733A" w:rsidRDefault="00DC5F08" w:rsidP="00E6733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33A">
        <w:rPr>
          <w:rFonts w:ascii="Times New Roman" w:hAnsi="Times New Roman" w:cs="Times New Roman"/>
          <w:b/>
          <w:bCs/>
          <w:sz w:val="24"/>
          <w:szCs w:val="24"/>
        </w:rPr>
        <w:t>сведений о доходах, расходах, об имуществе и обязательствах имущественного характера, представляемых депутатами Совета  сельского поселения Истякский сельсовет муниципального района Янаульский район Республики Башкортостан,</w:t>
      </w:r>
    </w:p>
    <w:p w:rsidR="00DC5F08" w:rsidRPr="00E6733A" w:rsidRDefault="00DC5F08" w:rsidP="00E6733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33A">
        <w:rPr>
          <w:rFonts w:ascii="Times New Roman" w:hAnsi="Times New Roman" w:cs="Times New Roman"/>
          <w:b/>
          <w:bCs/>
          <w:sz w:val="24"/>
          <w:szCs w:val="24"/>
        </w:rPr>
        <w:t>а также по урегулированию конфликта интересов</w:t>
      </w:r>
    </w:p>
    <w:p w:rsidR="00DC5F08" w:rsidRPr="00E6733A" w:rsidRDefault="00DC5F08" w:rsidP="00E6733A">
      <w:pPr>
        <w:pStyle w:val="ListParagraph"/>
        <w:tabs>
          <w:tab w:val="left" w:pos="56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ab/>
      </w:r>
    </w:p>
    <w:p w:rsidR="00DC5F08" w:rsidRPr="00E6733A" w:rsidRDefault="00DC5F08" w:rsidP="00E6733A">
      <w:pPr>
        <w:pStyle w:val="ListParagraph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7" w:type="dxa"/>
        <w:tblInd w:w="-106" w:type="dxa"/>
        <w:tblLook w:val="00A0"/>
      </w:tblPr>
      <w:tblGrid>
        <w:gridCol w:w="3173"/>
        <w:gridCol w:w="4495"/>
        <w:gridCol w:w="2849"/>
      </w:tblGrid>
      <w:tr w:rsidR="00DC5F08" w:rsidRPr="00E6733A">
        <w:tc>
          <w:tcPr>
            <w:tcW w:w="3173" w:type="dxa"/>
          </w:tcPr>
          <w:p w:rsidR="00DC5F08" w:rsidRPr="00E6733A" w:rsidRDefault="00DC5F08" w:rsidP="00E6733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495" w:type="dxa"/>
          </w:tcPr>
          <w:p w:rsidR="00DC5F08" w:rsidRPr="00E6733A" w:rsidRDefault="00DC5F08" w:rsidP="00E6733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A">
              <w:rPr>
                <w:rFonts w:ascii="Times New Roman" w:hAnsi="Times New Roman" w:cs="Times New Roman"/>
                <w:sz w:val="24"/>
                <w:szCs w:val="24"/>
              </w:rPr>
              <w:t>Хузин Винарис Магзумович</w:t>
            </w:r>
          </w:p>
        </w:tc>
        <w:tc>
          <w:tcPr>
            <w:tcW w:w="2849" w:type="dxa"/>
          </w:tcPr>
          <w:p w:rsidR="00DC5F08" w:rsidRPr="00E6733A" w:rsidRDefault="00DC5F08" w:rsidP="00E6733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</w:p>
        </w:tc>
      </w:tr>
      <w:tr w:rsidR="00DC5F08" w:rsidRPr="00E6733A">
        <w:tc>
          <w:tcPr>
            <w:tcW w:w="3173" w:type="dxa"/>
          </w:tcPr>
          <w:p w:rsidR="00DC5F08" w:rsidRPr="00E6733A" w:rsidRDefault="00DC5F08" w:rsidP="00E6733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95" w:type="dxa"/>
          </w:tcPr>
          <w:p w:rsidR="00DC5F08" w:rsidRPr="00E6733A" w:rsidRDefault="00DC5F08" w:rsidP="00E6733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A">
              <w:rPr>
                <w:rFonts w:ascii="Times New Roman" w:hAnsi="Times New Roman" w:cs="Times New Roman"/>
                <w:sz w:val="24"/>
                <w:szCs w:val="24"/>
              </w:rPr>
              <w:t>Шамгунова Разиля Разитовна</w:t>
            </w:r>
          </w:p>
        </w:tc>
        <w:tc>
          <w:tcPr>
            <w:tcW w:w="2849" w:type="dxa"/>
          </w:tcPr>
          <w:p w:rsidR="00DC5F08" w:rsidRPr="00E6733A" w:rsidRDefault="00DC5F08" w:rsidP="00E6733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</w:p>
        </w:tc>
      </w:tr>
      <w:tr w:rsidR="00DC5F08" w:rsidRPr="00E6733A">
        <w:trPr>
          <w:trHeight w:val="1786"/>
        </w:trPr>
        <w:tc>
          <w:tcPr>
            <w:tcW w:w="3173" w:type="dxa"/>
          </w:tcPr>
          <w:p w:rsidR="00DC5F08" w:rsidRPr="00E6733A" w:rsidRDefault="00DC5F08" w:rsidP="00E6733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4495" w:type="dxa"/>
          </w:tcPr>
          <w:p w:rsidR="00DC5F08" w:rsidRPr="00E6733A" w:rsidRDefault="00DC5F08" w:rsidP="00E6733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A">
              <w:rPr>
                <w:rFonts w:ascii="Times New Roman" w:hAnsi="Times New Roman" w:cs="Times New Roman"/>
                <w:sz w:val="24"/>
                <w:szCs w:val="24"/>
              </w:rPr>
              <w:t>Гараев Марсель Тимерьянович</w:t>
            </w:r>
          </w:p>
          <w:p w:rsidR="00DC5F08" w:rsidRPr="00E6733A" w:rsidRDefault="00DC5F08" w:rsidP="00E6733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A">
              <w:rPr>
                <w:rFonts w:ascii="Times New Roman" w:hAnsi="Times New Roman" w:cs="Times New Roman"/>
                <w:sz w:val="24"/>
                <w:szCs w:val="24"/>
              </w:rPr>
              <w:t>Валеев Физанур Рашитович</w:t>
            </w:r>
          </w:p>
          <w:p w:rsidR="00DC5F08" w:rsidRPr="00E6733A" w:rsidRDefault="00DC5F08" w:rsidP="00E6733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A">
              <w:rPr>
                <w:rFonts w:ascii="Times New Roman" w:hAnsi="Times New Roman" w:cs="Times New Roman"/>
                <w:sz w:val="24"/>
                <w:szCs w:val="24"/>
              </w:rPr>
              <w:t>Габдуллин Рустам Явдатович</w:t>
            </w:r>
          </w:p>
        </w:tc>
        <w:tc>
          <w:tcPr>
            <w:tcW w:w="2849" w:type="dxa"/>
          </w:tcPr>
          <w:p w:rsidR="00DC5F08" w:rsidRPr="00E6733A" w:rsidRDefault="00DC5F08" w:rsidP="00E6733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</w:p>
          <w:p w:rsidR="00DC5F08" w:rsidRPr="00E6733A" w:rsidRDefault="00DC5F08" w:rsidP="00E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</w:p>
          <w:p w:rsidR="00DC5F08" w:rsidRPr="00E6733A" w:rsidRDefault="00DC5F08" w:rsidP="00E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A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  <w:p w:rsidR="00DC5F08" w:rsidRPr="00E6733A" w:rsidRDefault="00DC5F08" w:rsidP="00E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8" w:rsidRPr="00E6733A" w:rsidRDefault="00DC5F08" w:rsidP="00E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F08" w:rsidRPr="00E6733A" w:rsidRDefault="00DC5F08" w:rsidP="00E6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08" w:rsidRPr="00E6733A" w:rsidRDefault="00DC5F08" w:rsidP="00E6733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33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DC5F08" w:rsidRPr="00E6733A" w:rsidSect="00E6733A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F08" w:rsidRDefault="00DC5F08" w:rsidP="00AF007A">
      <w:pPr>
        <w:spacing w:after="0" w:line="240" w:lineRule="auto"/>
      </w:pPr>
      <w:r>
        <w:separator/>
      </w:r>
    </w:p>
  </w:endnote>
  <w:endnote w:type="continuationSeparator" w:id="0">
    <w:p w:rsidR="00DC5F08" w:rsidRDefault="00DC5F08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F08" w:rsidRDefault="00DC5F08" w:rsidP="00AF007A">
      <w:pPr>
        <w:spacing w:after="0" w:line="240" w:lineRule="auto"/>
      </w:pPr>
      <w:r>
        <w:separator/>
      </w:r>
    </w:p>
  </w:footnote>
  <w:footnote w:type="continuationSeparator" w:id="0">
    <w:p w:rsidR="00DC5F08" w:rsidRDefault="00DC5F08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08" w:rsidRPr="00AF007A" w:rsidRDefault="00DC5F0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AF007A">
      <w:rPr>
        <w:rFonts w:ascii="Times New Roman" w:hAnsi="Times New Roman" w:cs="Times New Roman"/>
        <w:sz w:val="20"/>
        <w:szCs w:val="20"/>
      </w:rPr>
      <w:fldChar w:fldCharType="begin"/>
    </w:r>
    <w:r w:rsidRPr="00AF007A">
      <w:rPr>
        <w:rFonts w:ascii="Times New Roman" w:hAnsi="Times New Roman" w:cs="Times New Roman"/>
        <w:sz w:val="20"/>
        <w:szCs w:val="20"/>
      </w:rPr>
      <w:instrText>PAGE   \* MERGEFORMAT</w:instrText>
    </w:r>
    <w:r w:rsidRPr="00AF007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AF007A">
      <w:rPr>
        <w:rFonts w:ascii="Times New Roman" w:hAnsi="Times New Roman" w:cs="Times New Roman"/>
        <w:sz w:val="20"/>
        <w:szCs w:val="20"/>
      </w:rPr>
      <w:fldChar w:fldCharType="end"/>
    </w:r>
  </w:p>
  <w:p w:rsidR="00DC5F08" w:rsidRDefault="00DC5F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381569"/>
    <w:multiLevelType w:val="hybridMultilevel"/>
    <w:tmpl w:val="61AA3672"/>
    <w:lvl w:ilvl="0" w:tplc="E264A3D2">
      <w:start w:val="3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>
      <w:start w:val="1"/>
      <w:numFmt w:val="lowerRoman"/>
      <w:lvlText w:val="%3."/>
      <w:lvlJc w:val="right"/>
      <w:pPr>
        <w:ind w:left="2547" w:hanging="180"/>
      </w:pPr>
    </w:lvl>
    <w:lvl w:ilvl="3" w:tplc="0419000F">
      <w:start w:val="1"/>
      <w:numFmt w:val="decimal"/>
      <w:lvlText w:val="%4."/>
      <w:lvlJc w:val="left"/>
      <w:pPr>
        <w:ind w:left="3267" w:hanging="360"/>
      </w:pPr>
    </w:lvl>
    <w:lvl w:ilvl="4" w:tplc="04190019">
      <w:start w:val="1"/>
      <w:numFmt w:val="lowerLetter"/>
      <w:lvlText w:val="%5."/>
      <w:lvlJc w:val="left"/>
      <w:pPr>
        <w:ind w:left="3987" w:hanging="360"/>
      </w:pPr>
    </w:lvl>
    <w:lvl w:ilvl="5" w:tplc="0419001B">
      <w:start w:val="1"/>
      <w:numFmt w:val="lowerRoman"/>
      <w:lvlText w:val="%6."/>
      <w:lvlJc w:val="right"/>
      <w:pPr>
        <w:ind w:left="4707" w:hanging="180"/>
      </w:pPr>
    </w:lvl>
    <w:lvl w:ilvl="6" w:tplc="0419000F">
      <w:start w:val="1"/>
      <w:numFmt w:val="decimal"/>
      <w:lvlText w:val="%7."/>
      <w:lvlJc w:val="left"/>
      <w:pPr>
        <w:ind w:left="5427" w:hanging="360"/>
      </w:pPr>
    </w:lvl>
    <w:lvl w:ilvl="7" w:tplc="04190019">
      <w:start w:val="1"/>
      <w:numFmt w:val="lowerLetter"/>
      <w:lvlText w:val="%8."/>
      <w:lvlJc w:val="left"/>
      <w:pPr>
        <w:ind w:left="6147" w:hanging="360"/>
      </w:pPr>
    </w:lvl>
    <w:lvl w:ilvl="8" w:tplc="0419001B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73735"/>
    <w:rsid w:val="000B4EF5"/>
    <w:rsid w:val="000C3613"/>
    <w:rsid w:val="000E715A"/>
    <w:rsid w:val="000F2299"/>
    <w:rsid w:val="00120462"/>
    <w:rsid w:val="0013273A"/>
    <w:rsid w:val="0018168A"/>
    <w:rsid w:val="00183CAF"/>
    <w:rsid w:val="00192FAF"/>
    <w:rsid w:val="00196795"/>
    <w:rsid w:val="001A423A"/>
    <w:rsid w:val="001A67AD"/>
    <w:rsid w:val="001B6C4A"/>
    <w:rsid w:val="001C36CC"/>
    <w:rsid w:val="001E2558"/>
    <w:rsid w:val="001F0722"/>
    <w:rsid w:val="001F5AB7"/>
    <w:rsid w:val="001F5C29"/>
    <w:rsid w:val="00214060"/>
    <w:rsid w:val="00240D52"/>
    <w:rsid w:val="0024719A"/>
    <w:rsid w:val="00274C5C"/>
    <w:rsid w:val="002810D3"/>
    <w:rsid w:val="002A21BA"/>
    <w:rsid w:val="002A57E5"/>
    <w:rsid w:val="002B16A0"/>
    <w:rsid w:val="002B61A3"/>
    <w:rsid w:val="002D79A3"/>
    <w:rsid w:val="002F2577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4C39D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B476C"/>
    <w:rsid w:val="006D6BEB"/>
    <w:rsid w:val="006E0882"/>
    <w:rsid w:val="006F7FA9"/>
    <w:rsid w:val="0071185B"/>
    <w:rsid w:val="00730786"/>
    <w:rsid w:val="0073493D"/>
    <w:rsid w:val="00752EDC"/>
    <w:rsid w:val="00765B37"/>
    <w:rsid w:val="00791B2E"/>
    <w:rsid w:val="00792380"/>
    <w:rsid w:val="007976CD"/>
    <w:rsid w:val="00797F29"/>
    <w:rsid w:val="007C43BF"/>
    <w:rsid w:val="008440C3"/>
    <w:rsid w:val="0084710D"/>
    <w:rsid w:val="0085564A"/>
    <w:rsid w:val="008635BA"/>
    <w:rsid w:val="00877C23"/>
    <w:rsid w:val="00887BD0"/>
    <w:rsid w:val="008C310F"/>
    <w:rsid w:val="008D0DD3"/>
    <w:rsid w:val="008D4039"/>
    <w:rsid w:val="008F3A57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053E4"/>
    <w:rsid w:val="00A17F26"/>
    <w:rsid w:val="00A20A5F"/>
    <w:rsid w:val="00A24467"/>
    <w:rsid w:val="00A34009"/>
    <w:rsid w:val="00A47E7D"/>
    <w:rsid w:val="00A529C2"/>
    <w:rsid w:val="00A922BA"/>
    <w:rsid w:val="00AA47DB"/>
    <w:rsid w:val="00AB45E1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A64FF"/>
    <w:rsid w:val="00BB23C5"/>
    <w:rsid w:val="00BD0A37"/>
    <w:rsid w:val="00BE264D"/>
    <w:rsid w:val="00BF5802"/>
    <w:rsid w:val="00C2594A"/>
    <w:rsid w:val="00C33A8D"/>
    <w:rsid w:val="00C34775"/>
    <w:rsid w:val="00C52FC7"/>
    <w:rsid w:val="00C77969"/>
    <w:rsid w:val="00C84302"/>
    <w:rsid w:val="00CB2851"/>
    <w:rsid w:val="00CD39C8"/>
    <w:rsid w:val="00CE7714"/>
    <w:rsid w:val="00CE7BB8"/>
    <w:rsid w:val="00D209C8"/>
    <w:rsid w:val="00D21777"/>
    <w:rsid w:val="00D22E63"/>
    <w:rsid w:val="00D329AF"/>
    <w:rsid w:val="00D44661"/>
    <w:rsid w:val="00D4716D"/>
    <w:rsid w:val="00D63AE5"/>
    <w:rsid w:val="00D765F0"/>
    <w:rsid w:val="00D960D3"/>
    <w:rsid w:val="00DC4C40"/>
    <w:rsid w:val="00DC5F08"/>
    <w:rsid w:val="00DD592B"/>
    <w:rsid w:val="00DF0BB4"/>
    <w:rsid w:val="00DF791A"/>
    <w:rsid w:val="00E12E70"/>
    <w:rsid w:val="00E3182D"/>
    <w:rsid w:val="00E3233E"/>
    <w:rsid w:val="00E415EB"/>
    <w:rsid w:val="00E45B1D"/>
    <w:rsid w:val="00E6733A"/>
    <w:rsid w:val="00EC03FB"/>
    <w:rsid w:val="00ED19B3"/>
    <w:rsid w:val="00EE1FAD"/>
    <w:rsid w:val="00F0599C"/>
    <w:rsid w:val="00F13319"/>
    <w:rsid w:val="00F72AC1"/>
    <w:rsid w:val="00F82CC4"/>
    <w:rsid w:val="00F87289"/>
    <w:rsid w:val="00FA7711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8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07A"/>
  </w:style>
  <w:style w:type="paragraph" w:styleId="Footer">
    <w:name w:val="footer"/>
    <w:basedOn w:val="Normal"/>
    <w:link w:val="Foot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07A"/>
  </w:style>
  <w:style w:type="paragraph" w:customStyle="1" w:styleId="1">
    <w:name w:val="Знак Знак Знак Знак Знак Знак1 Знак"/>
    <w:basedOn w:val="Normal"/>
    <w:autoRedefine/>
    <w:uiPriority w:val="99"/>
    <w:semiHidden/>
    <w:rsid w:val="00183CAF"/>
    <w:pPr>
      <w:spacing w:after="160"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1257</Words>
  <Characters>7165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Рамазанов Раиль Ахметгалиевич</dc:creator>
  <cp:keywords/>
  <dc:description/>
  <cp:lastModifiedBy>1</cp:lastModifiedBy>
  <cp:revision>4</cp:revision>
  <cp:lastPrinted>2016-04-13T05:00:00Z</cp:lastPrinted>
  <dcterms:created xsi:type="dcterms:W3CDTF">2016-04-13T04:53:00Z</dcterms:created>
  <dcterms:modified xsi:type="dcterms:W3CDTF">2016-04-19T07:23:00Z</dcterms:modified>
</cp:coreProperties>
</file>